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42173F" w:rsidP="0042173F">
      <w:pPr>
        <w:widowControl w:val="0"/>
        <w:spacing w:before="60" w:after="60" w:line="288" w:lineRule="auto"/>
        <w:ind w:firstLine="700"/>
        <w:rPr>
          <w:color w:val="000000"/>
        </w:rPr>
      </w:pPr>
      <w:r w:rsidRPr="005B4258">
        <w:rPr>
          <w:bCs/>
          <w:i/>
          <w:color w:val="000000"/>
        </w:rPr>
        <w:t>Tiêu chí</w:t>
      </w:r>
      <w:r w:rsidR="006F38F9">
        <w:rPr>
          <w:bCs/>
          <w:i/>
          <w:color w:val="000000"/>
        </w:rPr>
        <w:t xml:space="preserve"> 3: </w:t>
      </w:r>
      <w:r w:rsidR="006F38F9" w:rsidRPr="006F38F9">
        <w:rPr>
          <w:b/>
          <w:sz w:val="26"/>
          <w:szCs w:val="26"/>
          <w:lang w:val="nl-NL"/>
        </w:rPr>
        <w:t>Nhà giáo, cán bộ quản lý, viên chức và người lao động</w:t>
      </w:r>
    </w:p>
    <w:p w:rsidR="0042173F" w:rsidRDefault="0042173F" w:rsidP="00FA20D8">
      <w:pPr>
        <w:widowControl w:val="0"/>
        <w:spacing w:before="60" w:after="60" w:line="288" w:lineRule="auto"/>
        <w:ind w:firstLine="700"/>
        <w:jc w:val="both"/>
        <w:rPr>
          <w:sz w:val="26"/>
          <w:szCs w:val="26"/>
          <w:lang w:val="nl-NL"/>
        </w:rPr>
      </w:pPr>
      <w:r w:rsidRPr="005B4258">
        <w:rPr>
          <w:bCs/>
          <w:i/>
          <w:color w:val="000000"/>
          <w:shd w:val="clear" w:color="auto" w:fill="F3F3F3"/>
        </w:rPr>
        <w:t>Tiêu chuẩn</w:t>
      </w:r>
      <w:r w:rsidR="00FA20D8">
        <w:rPr>
          <w:bCs/>
          <w:i/>
          <w:color w:val="000000"/>
          <w:shd w:val="clear" w:color="auto" w:fill="F3F3F3"/>
        </w:rPr>
        <w:t xml:space="preserve"> 7</w:t>
      </w:r>
      <w:r w:rsidR="006F38F9">
        <w:rPr>
          <w:bCs/>
          <w:i/>
          <w:color w:val="000000"/>
          <w:shd w:val="clear" w:color="auto" w:fill="F3F3F3"/>
        </w:rPr>
        <w:t xml:space="preserve">: </w:t>
      </w:r>
      <w:r w:rsidR="00FA20D8">
        <w:rPr>
          <w:bCs/>
          <w:i/>
          <w:color w:val="000000"/>
          <w:shd w:val="clear" w:color="auto" w:fill="F3F3F3"/>
        </w:rPr>
        <w:t xml:space="preserve"> </w:t>
      </w:r>
      <w:r w:rsidR="00FA20D8" w:rsidRPr="00FD12EC">
        <w:rPr>
          <w:sz w:val="26"/>
          <w:szCs w:val="26"/>
          <w:lang w:val="nl-NL"/>
        </w:rPr>
        <w:t xml:space="preserve">Trường có </w:t>
      </w:r>
      <w:r w:rsidR="00FA20D8" w:rsidRPr="00FD12EC">
        <w:rPr>
          <w:sz w:val="26"/>
          <w:szCs w:val="26"/>
          <w:u w:val="single"/>
          <w:lang w:val="nl-NL"/>
        </w:rPr>
        <w:t>chính sách, biện pháp</w:t>
      </w:r>
      <w:r w:rsidR="00FA20D8" w:rsidRPr="00FD12EC">
        <w:rPr>
          <w:sz w:val="26"/>
          <w:szCs w:val="26"/>
          <w:lang w:val="nl-NL"/>
        </w:rPr>
        <w:t xml:space="preserve"> và thực hiện các chính sách, biện pháp khuyến khích nhà giáo học tập và tự bồi dưỡng nâng cao trình độ chuyên môn, nghiệp vụ, đổi mới phương pháp</w:t>
      </w:r>
      <w:r w:rsidR="00FA20D8" w:rsidRPr="00FD12EC">
        <w:rPr>
          <w:sz w:val="26"/>
          <w:szCs w:val="26"/>
          <w:lang w:val="vi-VN"/>
        </w:rPr>
        <w:t xml:space="preserve"> giảng</w:t>
      </w:r>
      <w:r w:rsidR="00FA20D8" w:rsidRPr="00FD12EC">
        <w:rPr>
          <w:sz w:val="26"/>
          <w:szCs w:val="26"/>
          <w:lang w:val="nl-NL"/>
        </w:rPr>
        <w:t xml:space="preserve"> dạy.</w:t>
      </w:r>
    </w:p>
    <w:p w:rsidR="0042173F" w:rsidRPr="005B4258" w:rsidRDefault="0042173F" w:rsidP="0042173F">
      <w:pPr>
        <w:widowControl w:val="0"/>
        <w:spacing w:before="60" w:after="60" w:line="288" w:lineRule="auto"/>
        <w:ind w:firstLine="700"/>
        <w:rPr>
          <w:b/>
          <w:bCs/>
          <w:color w:val="000000"/>
        </w:rPr>
      </w:pPr>
      <w:r w:rsidRPr="005B4258">
        <w:rPr>
          <w:b/>
          <w:bCs/>
          <w:color w:val="000000"/>
        </w:rPr>
        <w:t xml:space="preserve">I.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FA20D8" w:rsidRPr="00FD12EC" w:rsidRDefault="00FA20D8" w:rsidP="00FA20D8">
      <w:pPr>
        <w:widowControl w:val="0"/>
        <w:spacing w:line="276" w:lineRule="auto"/>
        <w:jc w:val="both"/>
        <w:rPr>
          <w:sz w:val="26"/>
          <w:szCs w:val="26"/>
          <w:lang w:val="nl-NL"/>
        </w:rPr>
      </w:pPr>
      <w:r>
        <w:rPr>
          <w:sz w:val="26"/>
          <w:szCs w:val="26"/>
          <w:lang w:val="nl-NL"/>
        </w:rPr>
        <w:t xml:space="preserve">3.07.1.01 </w:t>
      </w:r>
      <w:r w:rsidRPr="00FD12EC">
        <w:rPr>
          <w:sz w:val="26"/>
          <w:szCs w:val="26"/>
          <w:lang w:val="nl-NL"/>
        </w:rPr>
        <w:t>V</w:t>
      </w:r>
      <w:r w:rsidRPr="00FD12EC">
        <w:rPr>
          <w:sz w:val="26"/>
          <w:szCs w:val="26"/>
          <w:lang w:val="nl-NL"/>
        </w:rPr>
        <w:t>ăn bản của trường quy định chính sách khuyến khích cán bộ, giáo viên nghiên học tập và tự bồi dưỡng nâng cao trình độ học tập (về tài chính, thi đua …)</w:t>
      </w:r>
    </w:p>
    <w:p w:rsidR="00FA20D8" w:rsidRPr="00FD12EC" w:rsidRDefault="00FA20D8" w:rsidP="00FA20D8">
      <w:pPr>
        <w:widowControl w:val="0"/>
        <w:spacing w:line="276" w:lineRule="auto"/>
        <w:jc w:val="both"/>
        <w:rPr>
          <w:sz w:val="26"/>
          <w:szCs w:val="26"/>
          <w:lang w:val="nl-NL"/>
        </w:rPr>
      </w:pPr>
      <w:r>
        <w:rPr>
          <w:sz w:val="26"/>
          <w:szCs w:val="26"/>
          <w:lang w:val="nl-NL"/>
        </w:rPr>
        <w:t>3.07.1.0</w:t>
      </w:r>
      <w:r>
        <w:rPr>
          <w:sz w:val="26"/>
          <w:szCs w:val="26"/>
          <w:lang w:val="nl-NL"/>
        </w:rPr>
        <w:t>2</w:t>
      </w:r>
      <w:r w:rsidRPr="00FD12EC">
        <w:rPr>
          <w:sz w:val="26"/>
          <w:szCs w:val="26"/>
          <w:lang w:val="nl-NL"/>
        </w:rPr>
        <w:t xml:space="preserve"> Có kế hoạch của trường đào tạo, bồi dưỡng cho đội ngũ giáo viên hàng năm </w:t>
      </w:r>
    </w:p>
    <w:p w:rsidR="00FA20D8" w:rsidRPr="00FD12EC" w:rsidRDefault="00FA20D8" w:rsidP="00FA20D8">
      <w:pPr>
        <w:spacing w:line="276" w:lineRule="auto"/>
        <w:jc w:val="both"/>
        <w:rPr>
          <w:sz w:val="26"/>
          <w:szCs w:val="26"/>
          <w:lang w:val="nl-NL"/>
        </w:rPr>
      </w:pPr>
      <w:r>
        <w:rPr>
          <w:sz w:val="26"/>
          <w:szCs w:val="26"/>
          <w:lang w:val="nl-NL"/>
        </w:rPr>
        <w:t>3.07.1.0</w:t>
      </w:r>
      <w:r>
        <w:rPr>
          <w:sz w:val="26"/>
          <w:szCs w:val="26"/>
          <w:lang w:val="nl-NL"/>
        </w:rPr>
        <w:t>3</w:t>
      </w:r>
      <w:r w:rsidRPr="00FD12EC">
        <w:rPr>
          <w:sz w:val="26"/>
          <w:szCs w:val="26"/>
          <w:lang w:val="nl-NL"/>
        </w:rPr>
        <w:t xml:space="preserve"> 100% giáo viên (Giáo viên cơ hữu, Cán bộ quản lý tham gia giảng dạy) phải có kế hoạch riêng về tự bồi dưỡng nâng cao trình độ chuyên môn, nghiệp vụ hàng năm</w:t>
      </w:r>
    </w:p>
    <w:p w:rsidR="00FA20D8" w:rsidRDefault="00FA20D8" w:rsidP="00FA20D8">
      <w:pPr>
        <w:widowControl w:val="0"/>
        <w:spacing w:before="60" w:after="60" w:line="276" w:lineRule="auto"/>
        <w:jc w:val="both"/>
        <w:rPr>
          <w:sz w:val="26"/>
          <w:szCs w:val="26"/>
          <w:lang w:val="nl-NL"/>
        </w:rPr>
      </w:pPr>
      <w:r>
        <w:rPr>
          <w:sz w:val="26"/>
          <w:szCs w:val="26"/>
          <w:lang w:val="nl-NL"/>
        </w:rPr>
        <w:t>3.07.1.0</w:t>
      </w:r>
      <w:r>
        <w:rPr>
          <w:sz w:val="26"/>
          <w:szCs w:val="26"/>
          <w:lang w:val="nl-NL"/>
        </w:rPr>
        <w:t>4</w:t>
      </w:r>
      <w:r w:rsidRPr="00FD12EC">
        <w:rPr>
          <w:sz w:val="26"/>
          <w:szCs w:val="26"/>
          <w:lang w:val="nl-NL"/>
        </w:rPr>
        <w:t xml:space="preserve"> </w:t>
      </w:r>
      <w:r>
        <w:rPr>
          <w:sz w:val="26"/>
          <w:szCs w:val="26"/>
          <w:lang w:val="nl-NL"/>
        </w:rPr>
        <w:t>V</w:t>
      </w:r>
      <w:r w:rsidRPr="00FD12EC">
        <w:rPr>
          <w:sz w:val="26"/>
          <w:szCs w:val="26"/>
          <w:lang w:val="nl-NL"/>
        </w:rPr>
        <w:t>ăn bản (báo cáo, quyết định, công văn, hồ sơ, sổ sách tài chính, khen thưởng ....) thể hiện trường thực hiện chính sách khuyển khích nhà giáo học tập và tự bồi dưỡng nâng cao trình độ chuyên môn, nghiệp vụ, đổi mới phương pháp</w:t>
      </w:r>
      <w:r w:rsidRPr="00FD12EC">
        <w:rPr>
          <w:sz w:val="26"/>
          <w:szCs w:val="26"/>
          <w:lang w:val="vi-VN"/>
        </w:rPr>
        <w:t xml:space="preserve"> giảng</w:t>
      </w:r>
      <w:r>
        <w:rPr>
          <w:sz w:val="26"/>
          <w:szCs w:val="26"/>
          <w:lang w:val="nl-NL"/>
        </w:rPr>
        <w:t xml:space="preserve"> dạy.</w:t>
      </w:r>
    </w:p>
    <w:p w:rsidR="00FA20D8" w:rsidRPr="00F7296E" w:rsidRDefault="00FA20D8" w:rsidP="00FA20D8">
      <w:pPr>
        <w:spacing w:line="276" w:lineRule="auto"/>
        <w:jc w:val="both"/>
        <w:rPr>
          <w:sz w:val="26"/>
          <w:szCs w:val="26"/>
        </w:rPr>
      </w:pPr>
      <w:r>
        <w:rPr>
          <w:sz w:val="26"/>
          <w:szCs w:val="26"/>
          <w:lang w:val="nl-NL"/>
        </w:rPr>
        <w:t>3.07.1.0</w:t>
      </w:r>
      <w:r>
        <w:rPr>
          <w:sz w:val="26"/>
          <w:szCs w:val="26"/>
          <w:lang w:val="nl-NL"/>
        </w:rPr>
        <w:t>5</w:t>
      </w:r>
      <w:r w:rsidRPr="00F7296E">
        <w:rPr>
          <w:sz w:val="26"/>
          <w:szCs w:val="26"/>
        </w:rPr>
        <w:t xml:space="preserve"> Văn bản qui định về thời gian cho phép đội ngũ giảng viên và cán bộ quản lí tham gia các hoạt động chuyên môn, nghiệp vụ ở trong nước.</w:t>
      </w:r>
    </w:p>
    <w:p w:rsidR="00FA20D8" w:rsidRPr="00F7296E" w:rsidRDefault="00FA20D8" w:rsidP="00FA20D8">
      <w:pPr>
        <w:spacing w:line="276" w:lineRule="auto"/>
        <w:jc w:val="both"/>
        <w:rPr>
          <w:sz w:val="26"/>
          <w:szCs w:val="26"/>
        </w:rPr>
      </w:pPr>
      <w:r>
        <w:rPr>
          <w:sz w:val="26"/>
          <w:szCs w:val="26"/>
          <w:lang w:val="nl-NL"/>
        </w:rPr>
        <w:t>3.07.1.0</w:t>
      </w:r>
      <w:r>
        <w:rPr>
          <w:sz w:val="26"/>
          <w:szCs w:val="26"/>
          <w:lang w:val="nl-NL"/>
        </w:rPr>
        <w:t>6</w:t>
      </w:r>
      <w:r w:rsidRPr="00F7296E">
        <w:rPr>
          <w:sz w:val="26"/>
          <w:szCs w:val="26"/>
        </w:rPr>
        <w:t xml:space="preserve"> Văn bản quy định về tổ chức và quản lý các hoạt động chuyên môn nghiệp vụ của giảng viên/cán bộ ở trong nước</w:t>
      </w:r>
    </w:p>
    <w:p w:rsidR="00FA20D8" w:rsidRDefault="00FA20D8" w:rsidP="00FA20D8">
      <w:pPr>
        <w:spacing w:line="276" w:lineRule="auto"/>
        <w:jc w:val="both"/>
        <w:rPr>
          <w:sz w:val="26"/>
          <w:szCs w:val="26"/>
        </w:rPr>
      </w:pPr>
      <w:r>
        <w:rPr>
          <w:sz w:val="26"/>
          <w:szCs w:val="26"/>
          <w:lang w:val="nl-NL"/>
        </w:rPr>
        <w:t>3.07.1.0</w:t>
      </w:r>
      <w:r>
        <w:rPr>
          <w:sz w:val="26"/>
          <w:szCs w:val="26"/>
          <w:lang w:val="nl-NL"/>
        </w:rPr>
        <w:t>7</w:t>
      </w:r>
      <w:r w:rsidRPr="00F7296E">
        <w:rPr>
          <w:sz w:val="26"/>
          <w:szCs w:val="26"/>
        </w:rPr>
        <w:t xml:space="preserve"> Hồ sơ các quyết định cho đội ngũ giảng viên/cán bộ quản lí tham gia các hoạt động chuyên môn, nghiệp vụ ở trong nước.</w:t>
      </w:r>
    </w:p>
    <w:p w:rsidR="00FA20D8" w:rsidRPr="00F7296E" w:rsidRDefault="00FA20D8" w:rsidP="00FA20D8">
      <w:pPr>
        <w:spacing w:line="276" w:lineRule="auto"/>
        <w:jc w:val="both"/>
        <w:rPr>
          <w:sz w:val="26"/>
          <w:szCs w:val="26"/>
        </w:rPr>
      </w:pPr>
      <w:r>
        <w:rPr>
          <w:sz w:val="26"/>
          <w:szCs w:val="26"/>
          <w:lang w:val="nl-NL"/>
        </w:rPr>
        <w:t>3.07.1.0</w:t>
      </w:r>
      <w:r>
        <w:rPr>
          <w:sz w:val="26"/>
          <w:szCs w:val="26"/>
          <w:lang w:val="nl-NL"/>
        </w:rPr>
        <w:t>8</w:t>
      </w:r>
      <w:r w:rsidRPr="00F7296E">
        <w:rPr>
          <w:sz w:val="26"/>
          <w:szCs w:val="26"/>
        </w:rPr>
        <w:t xml:space="preserve"> Văn bản qui định về chính sách hỗ trợ cho cán bộ quản lí và giảng viên tham gia các hoạt động chuyên môn hoặc nghiệp vụ ở trong nước .</w:t>
      </w:r>
    </w:p>
    <w:p w:rsidR="00FA20D8" w:rsidRPr="00F7296E" w:rsidRDefault="00FA20D8" w:rsidP="00FA20D8">
      <w:pPr>
        <w:spacing w:line="276" w:lineRule="auto"/>
        <w:jc w:val="both"/>
        <w:rPr>
          <w:sz w:val="26"/>
          <w:szCs w:val="26"/>
        </w:rPr>
      </w:pPr>
      <w:r>
        <w:rPr>
          <w:sz w:val="26"/>
          <w:szCs w:val="26"/>
          <w:lang w:val="nl-NL"/>
        </w:rPr>
        <w:t>3.07.1.0</w:t>
      </w:r>
      <w:r>
        <w:rPr>
          <w:sz w:val="26"/>
          <w:szCs w:val="26"/>
          <w:lang w:val="nl-NL"/>
        </w:rPr>
        <w:t xml:space="preserve">9 </w:t>
      </w:r>
      <w:r w:rsidRPr="00F7296E">
        <w:rPr>
          <w:sz w:val="26"/>
          <w:szCs w:val="26"/>
        </w:rPr>
        <w:t>Văn bản qui định về các mức hỗ trợ về tài chính cho cán bộ quản lí và giảng viên tham gia các hoạt động chuyên môn hoặc nghiệp vụ ở trong</w:t>
      </w:r>
      <w:r>
        <w:rPr>
          <w:sz w:val="26"/>
          <w:szCs w:val="26"/>
        </w:rPr>
        <w:t xml:space="preserve"> nước</w:t>
      </w:r>
      <w:r w:rsidRPr="00F7296E">
        <w:rPr>
          <w:sz w:val="26"/>
          <w:szCs w:val="26"/>
        </w:rPr>
        <w:t>.</w:t>
      </w:r>
    </w:p>
    <w:p w:rsidR="00FA20D8" w:rsidRPr="00F7296E" w:rsidRDefault="00FA20D8" w:rsidP="00FA20D8">
      <w:pPr>
        <w:spacing w:line="276" w:lineRule="auto"/>
        <w:jc w:val="both"/>
        <w:rPr>
          <w:sz w:val="26"/>
          <w:szCs w:val="26"/>
        </w:rPr>
      </w:pPr>
      <w:r>
        <w:rPr>
          <w:sz w:val="26"/>
          <w:szCs w:val="26"/>
          <w:lang w:val="nl-NL"/>
        </w:rPr>
        <w:t>3.07.1.</w:t>
      </w:r>
      <w:r>
        <w:rPr>
          <w:sz w:val="26"/>
          <w:szCs w:val="26"/>
          <w:lang w:val="nl-NL"/>
        </w:rPr>
        <w:t>1</w:t>
      </w:r>
      <w:r>
        <w:rPr>
          <w:sz w:val="26"/>
          <w:szCs w:val="26"/>
          <w:lang w:val="nl-NL"/>
        </w:rPr>
        <w:t>0</w:t>
      </w:r>
      <w:r w:rsidRPr="00F7296E">
        <w:rPr>
          <w:sz w:val="26"/>
          <w:szCs w:val="26"/>
        </w:rPr>
        <w:t xml:space="preserve"> Các quyết định hoặc danh sách các cán bộ/giảng viên được phê duyệt cấp kinh phí hỗ trợ cho việc tham gia các hoạt động chuyên môn/nghiệp vụ ở trong nước</w:t>
      </w:r>
    </w:p>
    <w:p w:rsidR="00FA20D8" w:rsidRPr="005B4258" w:rsidRDefault="00FA20D8" w:rsidP="00FA20D8">
      <w:pPr>
        <w:widowControl w:val="0"/>
        <w:spacing w:before="60" w:after="60" w:line="276" w:lineRule="auto"/>
        <w:jc w:val="both"/>
        <w:rPr>
          <w:color w:val="000000"/>
          <w:lang w:val="nl-NL"/>
        </w:rPr>
      </w:pPr>
      <w:r>
        <w:rPr>
          <w:sz w:val="26"/>
          <w:szCs w:val="26"/>
          <w:lang w:val="nl-NL"/>
        </w:rPr>
        <w:t>3.07.1.</w:t>
      </w:r>
      <w:r>
        <w:rPr>
          <w:sz w:val="26"/>
          <w:szCs w:val="26"/>
          <w:lang w:val="nl-NL"/>
        </w:rPr>
        <w:t>11</w:t>
      </w:r>
      <w:r w:rsidRPr="00F7296E">
        <w:rPr>
          <w:sz w:val="26"/>
          <w:szCs w:val="26"/>
        </w:rPr>
        <w:t xml:space="preserve"> Các quyết định hoặc danh sách các cán bộ/giảng viên được phê duyệt cấp kinh phí hỗ trợ cho việc tham gia các hoạt động chuyên môn/nghiệp vụ ở trong</w:t>
      </w:r>
      <w:r>
        <w:rPr>
          <w:sz w:val="26"/>
          <w:szCs w:val="26"/>
        </w:rPr>
        <w:t xml:space="preserve"> </w:t>
      </w:r>
      <w:r w:rsidRPr="00F7296E">
        <w:rPr>
          <w:sz w:val="26"/>
          <w:szCs w:val="26"/>
        </w:rPr>
        <w:t>nước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FA20D8" w:rsidP="00FA20D8">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FA20D8" w:rsidP="00D4114B">
            <w:pPr>
              <w:widowControl w:val="0"/>
              <w:spacing w:before="60" w:after="60" w:line="288" w:lineRule="auto"/>
              <w:rPr>
                <w:color w:val="000000"/>
                <w:lang w:val="nl-NL"/>
              </w:rPr>
            </w:pPr>
            <w:r>
              <w:rPr>
                <w:sz w:val="26"/>
                <w:szCs w:val="26"/>
                <w:lang w:val="nl-NL"/>
              </w:rPr>
              <w:t>3.07.1.0</w:t>
            </w:r>
            <w:r>
              <w:rPr>
                <w:sz w:val="26"/>
                <w:szCs w:val="26"/>
                <w:lang w:val="nl-NL"/>
              </w:rPr>
              <w:t>1</w:t>
            </w:r>
          </w:p>
        </w:tc>
        <w:tc>
          <w:tcPr>
            <w:tcW w:w="1608" w:type="dxa"/>
          </w:tcPr>
          <w:p w:rsidR="0042173F" w:rsidRPr="005B4258" w:rsidRDefault="00FA20D8" w:rsidP="00FA20D8">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FA20D8" w:rsidP="00FA20D8">
            <w:pPr>
              <w:widowControl w:val="0"/>
              <w:spacing w:before="60" w:after="60" w:line="288" w:lineRule="auto"/>
              <w:jc w:val="center"/>
              <w:rPr>
                <w:color w:val="000000"/>
                <w:lang w:val="nl-NL"/>
              </w:rPr>
            </w:pPr>
            <w:r>
              <w:rPr>
                <w:color w:val="000000"/>
                <w:lang w:val="nl-NL"/>
              </w:rPr>
              <w:t>2</w:t>
            </w:r>
          </w:p>
        </w:tc>
        <w:tc>
          <w:tcPr>
            <w:tcW w:w="4087" w:type="dxa"/>
          </w:tcPr>
          <w:p w:rsidR="0042173F" w:rsidRPr="005B4258" w:rsidRDefault="00FA20D8" w:rsidP="00D4114B">
            <w:pPr>
              <w:widowControl w:val="0"/>
              <w:spacing w:before="60" w:after="60" w:line="288" w:lineRule="auto"/>
              <w:rPr>
                <w:color w:val="000000"/>
                <w:lang w:val="nl-NL"/>
              </w:rPr>
            </w:pPr>
            <w:r>
              <w:rPr>
                <w:sz w:val="26"/>
                <w:szCs w:val="26"/>
                <w:lang w:val="nl-NL"/>
              </w:rPr>
              <w:t>3.07.1.0</w:t>
            </w:r>
            <w:r>
              <w:rPr>
                <w:sz w:val="26"/>
                <w:szCs w:val="26"/>
                <w:lang w:val="nl-NL"/>
              </w:rPr>
              <w:t>2</w:t>
            </w:r>
          </w:p>
        </w:tc>
        <w:tc>
          <w:tcPr>
            <w:tcW w:w="1608" w:type="dxa"/>
          </w:tcPr>
          <w:p w:rsidR="0042173F" w:rsidRPr="005B4258" w:rsidRDefault="00FA20D8" w:rsidP="00FA20D8">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FA20D8" w:rsidRPr="005B4258" w:rsidTr="00D4114B">
        <w:tc>
          <w:tcPr>
            <w:tcW w:w="1005" w:type="dxa"/>
          </w:tcPr>
          <w:p w:rsidR="00FA20D8" w:rsidRPr="005B4258" w:rsidRDefault="00FA20D8" w:rsidP="00FA20D8">
            <w:pPr>
              <w:widowControl w:val="0"/>
              <w:spacing w:before="60" w:after="60" w:line="288" w:lineRule="auto"/>
              <w:jc w:val="center"/>
              <w:rPr>
                <w:color w:val="000000"/>
                <w:lang w:val="nl-NL"/>
              </w:rPr>
            </w:pPr>
            <w:r>
              <w:rPr>
                <w:color w:val="000000"/>
                <w:lang w:val="nl-NL"/>
              </w:rPr>
              <w:t>3</w:t>
            </w:r>
          </w:p>
        </w:tc>
        <w:tc>
          <w:tcPr>
            <w:tcW w:w="4087" w:type="dxa"/>
          </w:tcPr>
          <w:p w:rsidR="00FA20D8" w:rsidRPr="005B4258" w:rsidRDefault="00FA20D8" w:rsidP="00D4114B">
            <w:pPr>
              <w:widowControl w:val="0"/>
              <w:spacing w:before="60" w:after="60" w:line="288" w:lineRule="auto"/>
              <w:rPr>
                <w:color w:val="000000"/>
                <w:lang w:val="nl-NL"/>
              </w:rPr>
            </w:pPr>
            <w:r>
              <w:rPr>
                <w:sz w:val="26"/>
                <w:szCs w:val="26"/>
                <w:lang w:val="nl-NL"/>
              </w:rPr>
              <w:t>3.07.1.0</w:t>
            </w:r>
            <w:r>
              <w:rPr>
                <w:sz w:val="26"/>
                <w:szCs w:val="26"/>
                <w:lang w:val="nl-NL"/>
              </w:rPr>
              <w:t>3</w:t>
            </w:r>
          </w:p>
        </w:tc>
        <w:tc>
          <w:tcPr>
            <w:tcW w:w="1608" w:type="dxa"/>
          </w:tcPr>
          <w:p w:rsidR="00FA20D8" w:rsidRPr="005B4258" w:rsidRDefault="00FA20D8" w:rsidP="00FA20D8">
            <w:pPr>
              <w:widowControl w:val="0"/>
              <w:spacing w:before="60" w:after="60" w:line="288" w:lineRule="auto"/>
              <w:jc w:val="center"/>
              <w:rPr>
                <w:color w:val="000000"/>
                <w:lang w:val="nl-NL"/>
              </w:rPr>
            </w:pPr>
            <w:r w:rsidRPr="005B4258">
              <w:rPr>
                <w:color w:val="000000"/>
                <w:lang w:val="nl-NL"/>
              </w:rPr>
              <w:t>Có</w:t>
            </w:r>
          </w:p>
        </w:tc>
        <w:tc>
          <w:tcPr>
            <w:tcW w:w="1608" w:type="dxa"/>
          </w:tcPr>
          <w:p w:rsidR="00FA20D8" w:rsidRPr="005B4258" w:rsidRDefault="00FA20D8" w:rsidP="00D4114B">
            <w:pPr>
              <w:widowControl w:val="0"/>
              <w:spacing w:before="60" w:after="60" w:line="288" w:lineRule="auto"/>
              <w:rPr>
                <w:color w:val="000000"/>
                <w:lang w:val="nl-NL"/>
              </w:rPr>
            </w:pPr>
          </w:p>
        </w:tc>
      </w:tr>
      <w:tr w:rsidR="00FA20D8" w:rsidRPr="005B4258" w:rsidTr="00D4114B">
        <w:tc>
          <w:tcPr>
            <w:tcW w:w="1005" w:type="dxa"/>
          </w:tcPr>
          <w:p w:rsidR="00FA20D8" w:rsidRPr="005B4258" w:rsidRDefault="00FA20D8" w:rsidP="00FA20D8">
            <w:pPr>
              <w:widowControl w:val="0"/>
              <w:spacing w:before="60" w:after="60" w:line="288" w:lineRule="auto"/>
              <w:jc w:val="center"/>
              <w:rPr>
                <w:color w:val="000000"/>
                <w:lang w:val="nl-NL"/>
              </w:rPr>
            </w:pPr>
            <w:r>
              <w:rPr>
                <w:color w:val="000000"/>
                <w:lang w:val="nl-NL"/>
              </w:rPr>
              <w:t>4</w:t>
            </w:r>
          </w:p>
        </w:tc>
        <w:tc>
          <w:tcPr>
            <w:tcW w:w="4087" w:type="dxa"/>
          </w:tcPr>
          <w:p w:rsidR="00FA20D8" w:rsidRPr="005B4258" w:rsidRDefault="00FA20D8" w:rsidP="00D4114B">
            <w:pPr>
              <w:widowControl w:val="0"/>
              <w:spacing w:before="60" w:after="60" w:line="288" w:lineRule="auto"/>
              <w:rPr>
                <w:color w:val="000000"/>
                <w:lang w:val="nl-NL"/>
              </w:rPr>
            </w:pPr>
            <w:r>
              <w:rPr>
                <w:sz w:val="26"/>
                <w:szCs w:val="26"/>
                <w:lang w:val="nl-NL"/>
              </w:rPr>
              <w:t>3.07.1.0</w:t>
            </w:r>
            <w:r>
              <w:rPr>
                <w:sz w:val="26"/>
                <w:szCs w:val="26"/>
                <w:lang w:val="nl-NL"/>
              </w:rPr>
              <w:t>4</w:t>
            </w:r>
          </w:p>
        </w:tc>
        <w:tc>
          <w:tcPr>
            <w:tcW w:w="1608" w:type="dxa"/>
          </w:tcPr>
          <w:p w:rsidR="00FA20D8" w:rsidRPr="005B4258" w:rsidRDefault="00FA20D8" w:rsidP="00FA20D8">
            <w:pPr>
              <w:widowControl w:val="0"/>
              <w:spacing w:before="60" w:after="60" w:line="288" w:lineRule="auto"/>
              <w:jc w:val="center"/>
              <w:rPr>
                <w:color w:val="000000"/>
                <w:lang w:val="nl-NL"/>
              </w:rPr>
            </w:pPr>
            <w:r w:rsidRPr="005B4258">
              <w:rPr>
                <w:color w:val="000000"/>
                <w:lang w:val="nl-NL"/>
              </w:rPr>
              <w:t>Có</w:t>
            </w:r>
          </w:p>
        </w:tc>
        <w:tc>
          <w:tcPr>
            <w:tcW w:w="1608" w:type="dxa"/>
          </w:tcPr>
          <w:p w:rsidR="00FA20D8" w:rsidRPr="005B4258" w:rsidRDefault="00FA20D8" w:rsidP="00D4114B">
            <w:pPr>
              <w:widowControl w:val="0"/>
              <w:spacing w:before="60" w:after="60" w:line="288" w:lineRule="auto"/>
              <w:rPr>
                <w:color w:val="000000"/>
                <w:lang w:val="nl-NL"/>
              </w:rPr>
            </w:pPr>
          </w:p>
        </w:tc>
      </w:tr>
      <w:tr w:rsidR="00FA20D8" w:rsidRPr="005B4258" w:rsidTr="00D4114B">
        <w:tc>
          <w:tcPr>
            <w:tcW w:w="1005" w:type="dxa"/>
          </w:tcPr>
          <w:p w:rsidR="00FA20D8" w:rsidRPr="005B4258" w:rsidRDefault="00FA20D8" w:rsidP="00FA20D8">
            <w:pPr>
              <w:widowControl w:val="0"/>
              <w:spacing w:before="60" w:after="60" w:line="288" w:lineRule="auto"/>
              <w:jc w:val="center"/>
              <w:rPr>
                <w:color w:val="000000"/>
                <w:lang w:val="nl-NL"/>
              </w:rPr>
            </w:pPr>
            <w:r>
              <w:rPr>
                <w:color w:val="000000"/>
                <w:lang w:val="nl-NL"/>
              </w:rPr>
              <w:t>5</w:t>
            </w:r>
          </w:p>
        </w:tc>
        <w:tc>
          <w:tcPr>
            <w:tcW w:w="4087" w:type="dxa"/>
          </w:tcPr>
          <w:p w:rsidR="00FA20D8" w:rsidRPr="005B4258" w:rsidRDefault="00FA20D8" w:rsidP="00D4114B">
            <w:pPr>
              <w:widowControl w:val="0"/>
              <w:spacing w:before="60" w:after="60" w:line="288" w:lineRule="auto"/>
              <w:rPr>
                <w:color w:val="000000"/>
                <w:lang w:val="nl-NL"/>
              </w:rPr>
            </w:pPr>
            <w:r>
              <w:rPr>
                <w:sz w:val="26"/>
                <w:szCs w:val="26"/>
                <w:lang w:val="nl-NL"/>
              </w:rPr>
              <w:t>3.07.1.0</w:t>
            </w:r>
            <w:r>
              <w:rPr>
                <w:sz w:val="26"/>
                <w:szCs w:val="26"/>
                <w:lang w:val="nl-NL"/>
              </w:rPr>
              <w:t>5</w:t>
            </w:r>
          </w:p>
        </w:tc>
        <w:tc>
          <w:tcPr>
            <w:tcW w:w="1608" w:type="dxa"/>
          </w:tcPr>
          <w:p w:rsidR="00FA20D8" w:rsidRPr="005B4258" w:rsidRDefault="00FA20D8" w:rsidP="00FA20D8">
            <w:pPr>
              <w:widowControl w:val="0"/>
              <w:spacing w:before="60" w:after="60" w:line="288" w:lineRule="auto"/>
              <w:jc w:val="center"/>
              <w:rPr>
                <w:color w:val="000000"/>
                <w:lang w:val="nl-NL"/>
              </w:rPr>
            </w:pPr>
            <w:r w:rsidRPr="005B4258">
              <w:rPr>
                <w:color w:val="000000"/>
                <w:lang w:val="nl-NL"/>
              </w:rPr>
              <w:t>Có</w:t>
            </w:r>
          </w:p>
        </w:tc>
        <w:tc>
          <w:tcPr>
            <w:tcW w:w="1608" w:type="dxa"/>
          </w:tcPr>
          <w:p w:rsidR="00FA20D8" w:rsidRPr="005B4258" w:rsidRDefault="00FA20D8" w:rsidP="00D4114B">
            <w:pPr>
              <w:widowControl w:val="0"/>
              <w:spacing w:before="60" w:after="60" w:line="288" w:lineRule="auto"/>
              <w:rPr>
                <w:color w:val="000000"/>
                <w:lang w:val="nl-NL"/>
              </w:rPr>
            </w:pPr>
          </w:p>
        </w:tc>
      </w:tr>
      <w:tr w:rsidR="00FA20D8" w:rsidRPr="005B4258" w:rsidTr="00D4114B">
        <w:tc>
          <w:tcPr>
            <w:tcW w:w="1005" w:type="dxa"/>
          </w:tcPr>
          <w:p w:rsidR="00FA20D8" w:rsidRPr="005B4258" w:rsidRDefault="00FA20D8" w:rsidP="00FA20D8">
            <w:pPr>
              <w:widowControl w:val="0"/>
              <w:spacing w:before="60" w:after="60" w:line="288" w:lineRule="auto"/>
              <w:jc w:val="center"/>
              <w:rPr>
                <w:color w:val="000000"/>
                <w:lang w:val="nl-NL"/>
              </w:rPr>
            </w:pPr>
            <w:r>
              <w:rPr>
                <w:color w:val="000000"/>
                <w:lang w:val="nl-NL"/>
              </w:rPr>
              <w:lastRenderedPageBreak/>
              <w:t>6</w:t>
            </w:r>
          </w:p>
        </w:tc>
        <w:tc>
          <w:tcPr>
            <w:tcW w:w="4087" w:type="dxa"/>
          </w:tcPr>
          <w:p w:rsidR="00FA20D8" w:rsidRPr="005B4258" w:rsidRDefault="00FA20D8" w:rsidP="00D4114B">
            <w:pPr>
              <w:widowControl w:val="0"/>
              <w:spacing w:before="60" w:after="60" w:line="288" w:lineRule="auto"/>
              <w:rPr>
                <w:color w:val="000000"/>
                <w:lang w:val="nl-NL"/>
              </w:rPr>
            </w:pPr>
            <w:r>
              <w:rPr>
                <w:sz w:val="26"/>
                <w:szCs w:val="26"/>
                <w:lang w:val="nl-NL"/>
              </w:rPr>
              <w:t>3.07.1.0</w:t>
            </w:r>
            <w:r>
              <w:rPr>
                <w:sz w:val="26"/>
                <w:szCs w:val="26"/>
                <w:lang w:val="nl-NL"/>
              </w:rPr>
              <w:t>6</w:t>
            </w:r>
          </w:p>
        </w:tc>
        <w:tc>
          <w:tcPr>
            <w:tcW w:w="1608" w:type="dxa"/>
          </w:tcPr>
          <w:p w:rsidR="00FA20D8" w:rsidRPr="005B4258" w:rsidRDefault="00FA20D8" w:rsidP="00FA20D8">
            <w:pPr>
              <w:widowControl w:val="0"/>
              <w:spacing w:before="60" w:after="60" w:line="288" w:lineRule="auto"/>
              <w:jc w:val="center"/>
              <w:rPr>
                <w:color w:val="000000"/>
                <w:lang w:val="nl-NL"/>
              </w:rPr>
            </w:pPr>
            <w:r w:rsidRPr="005B4258">
              <w:rPr>
                <w:color w:val="000000"/>
                <w:lang w:val="nl-NL"/>
              </w:rPr>
              <w:t>Có</w:t>
            </w:r>
          </w:p>
        </w:tc>
        <w:tc>
          <w:tcPr>
            <w:tcW w:w="1608" w:type="dxa"/>
          </w:tcPr>
          <w:p w:rsidR="00FA20D8" w:rsidRPr="005B4258" w:rsidRDefault="00FA20D8" w:rsidP="00D4114B">
            <w:pPr>
              <w:widowControl w:val="0"/>
              <w:spacing w:before="60" w:after="60" w:line="288" w:lineRule="auto"/>
              <w:rPr>
                <w:color w:val="000000"/>
                <w:lang w:val="nl-NL"/>
              </w:rPr>
            </w:pPr>
          </w:p>
        </w:tc>
      </w:tr>
      <w:tr w:rsidR="00FA20D8" w:rsidRPr="005B4258" w:rsidTr="00D4114B">
        <w:tc>
          <w:tcPr>
            <w:tcW w:w="1005" w:type="dxa"/>
          </w:tcPr>
          <w:p w:rsidR="00FA20D8" w:rsidRPr="005B4258" w:rsidRDefault="00FA20D8" w:rsidP="00FA20D8">
            <w:pPr>
              <w:widowControl w:val="0"/>
              <w:spacing w:before="60" w:after="60" w:line="288" w:lineRule="auto"/>
              <w:jc w:val="center"/>
              <w:rPr>
                <w:color w:val="000000"/>
                <w:lang w:val="nl-NL"/>
              </w:rPr>
            </w:pPr>
            <w:r>
              <w:rPr>
                <w:color w:val="000000"/>
                <w:lang w:val="nl-NL"/>
              </w:rPr>
              <w:t>7</w:t>
            </w:r>
          </w:p>
        </w:tc>
        <w:tc>
          <w:tcPr>
            <w:tcW w:w="4087" w:type="dxa"/>
          </w:tcPr>
          <w:p w:rsidR="00FA20D8" w:rsidRPr="005B4258" w:rsidRDefault="00FA20D8" w:rsidP="00D4114B">
            <w:pPr>
              <w:widowControl w:val="0"/>
              <w:spacing w:before="60" w:after="60" w:line="288" w:lineRule="auto"/>
              <w:rPr>
                <w:color w:val="000000"/>
                <w:lang w:val="nl-NL"/>
              </w:rPr>
            </w:pPr>
            <w:r>
              <w:rPr>
                <w:sz w:val="26"/>
                <w:szCs w:val="26"/>
                <w:lang w:val="nl-NL"/>
              </w:rPr>
              <w:t>3.07.1.0</w:t>
            </w:r>
            <w:r>
              <w:rPr>
                <w:sz w:val="26"/>
                <w:szCs w:val="26"/>
                <w:lang w:val="nl-NL"/>
              </w:rPr>
              <w:t>7</w:t>
            </w:r>
          </w:p>
        </w:tc>
        <w:tc>
          <w:tcPr>
            <w:tcW w:w="1608" w:type="dxa"/>
          </w:tcPr>
          <w:p w:rsidR="00FA20D8" w:rsidRPr="005B4258" w:rsidRDefault="00FA20D8" w:rsidP="00FA20D8">
            <w:pPr>
              <w:widowControl w:val="0"/>
              <w:spacing w:before="60" w:after="60" w:line="288" w:lineRule="auto"/>
              <w:jc w:val="center"/>
              <w:rPr>
                <w:color w:val="000000"/>
                <w:lang w:val="nl-NL"/>
              </w:rPr>
            </w:pPr>
            <w:r w:rsidRPr="005B4258">
              <w:rPr>
                <w:color w:val="000000"/>
                <w:lang w:val="nl-NL"/>
              </w:rPr>
              <w:t>Có</w:t>
            </w:r>
          </w:p>
        </w:tc>
        <w:tc>
          <w:tcPr>
            <w:tcW w:w="1608" w:type="dxa"/>
          </w:tcPr>
          <w:p w:rsidR="00FA20D8" w:rsidRPr="005B4258" w:rsidRDefault="00FA20D8" w:rsidP="00D4114B">
            <w:pPr>
              <w:widowControl w:val="0"/>
              <w:spacing w:before="60" w:after="60" w:line="288" w:lineRule="auto"/>
              <w:rPr>
                <w:color w:val="000000"/>
                <w:lang w:val="nl-NL"/>
              </w:rPr>
            </w:pPr>
          </w:p>
        </w:tc>
      </w:tr>
      <w:tr w:rsidR="00FA20D8" w:rsidRPr="005B4258" w:rsidTr="00D4114B">
        <w:tc>
          <w:tcPr>
            <w:tcW w:w="1005" w:type="dxa"/>
          </w:tcPr>
          <w:p w:rsidR="00FA20D8" w:rsidRPr="005B4258" w:rsidRDefault="00FA20D8" w:rsidP="00FA20D8">
            <w:pPr>
              <w:widowControl w:val="0"/>
              <w:spacing w:before="60" w:after="60" w:line="288" w:lineRule="auto"/>
              <w:jc w:val="center"/>
              <w:rPr>
                <w:color w:val="000000"/>
                <w:lang w:val="nl-NL"/>
              </w:rPr>
            </w:pPr>
            <w:r>
              <w:rPr>
                <w:color w:val="000000"/>
                <w:lang w:val="nl-NL"/>
              </w:rPr>
              <w:t>8</w:t>
            </w:r>
          </w:p>
        </w:tc>
        <w:tc>
          <w:tcPr>
            <w:tcW w:w="4087" w:type="dxa"/>
          </w:tcPr>
          <w:p w:rsidR="00FA20D8" w:rsidRPr="005B4258" w:rsidRDefault="00FA20D8" w:rsidP="00D4114B">
            <w:pPr>
              <w:widowControl w:val="0"/>
              <w:spacing w:before="60" w:after="60" w:line="288" w:lineRule="auto"/>
              <w:rPr>
                <w:color w:val="000000"/>
                <w:lang w:val="nl-NL"/>
              </w:rPr>
            </w:pPr>
            <w:r>
              <w:rPr>
                <w:sz w:val="26"/>
                <w:szCs w:val="26"/>
                <w:lang w:val="nl-NL"/>
              </w:rPr>
              <w:t>3.07.1.0</w:t>
            </w:r>
            <w:r>
              <w:rPr>
                <w:sz w:val="26"/>
                <w:szCs w:val="26"/>
                <w:lang w:val="nl-NL"/>
              </w:rPr>
              <w:t>8</w:t>
            </w:r>
          </w:p>
        </w:tc>
        <w:tc>
          <w:tcPr>
            <w:tcW w:w="1608" w:type="dxa"/>
          </w:tcPr>
          <w:p w:rsidR="00FA20D8" w:rsidRPr="005B4258" w:rsidRDefault="00FA20D8" w:rsidP="00FA20D8">
            <w:pPr>
              <w:widowControl w:val="0"/>
              <w:spacing w:before="60" w:after="60" w:line="288" w:lineRule="auto"/>
              <w:jc w:val="center"/>
              <w:rPr>
                <w:color w:val="000000"/>
                <w:lang w:val="nl-NL"/>
              </w:rPr>
            </w:pPr>
            <w:r w:rsidRPr="005B4258">
              <w:rPr>
                <w:color w:val="000000"/>
                <w:lang w:val="nl-NL"/>
              </w:rPr>
              <w:t>Có</w:t>
            </w:r>
          </w:p>
        </w:tc>
        <w:tc>
          <w:tcPr>
            <w:tcW w:w="1608" w:type="dxa"/>
          </w:tcPr>
          <w:p w:rsidR="00FA20D8" w:rsidRPr="005B4258" w:rsidRDefault="00FA20D8" w:rsidP="00D4114B">
            <w:pPr>
              <w:widowControl w:val="0"/>
              <w:spacing w:before="60" w:after="60" w:line="288" w:lineRule="auto"/>
              <w:rPr>
                <w:color w:val="000000"/>
                <w:lang w:val="nl-NL"/>
              </w:rPr>
            </w:pPr>
          </w:p>
        </w:tc>
      </w:tr>
      <w:tr w:rsidR="00FA20D8" w:rsidRPr="005B4258" w:rsidTr="00D4114B">
        <w:tc>
          <w:tcPr>
            <w:tcW w:w="1005" w:type="dxa"/>
          </w:tcPr>
          <w:p w:rsidR="00FA20D8" w:rsidRPr="005B4258" w:rsidRDefault="00FA20D8" w:rsidP="00FA20D8">
            <w:pPr>
              <w:widowControl w:val="0"/>
              <w:spacing w:before="60" w:after="60" w:line="288" w:lineRule="auto"/>
              <w:jc w:val="center"/>
              <w:rPr>
                <w:color w:val="000000"/>
                <w:lang w:val="nl-NL"/>
              </w:rPr>
            </w:pPr>
            <w:r>
              <w:rPr>
                <w:color w:val="000000"/>
                <w:lang w:val="nl-NL"/>
              </w:rPr>
              <w:t>9</w:t>
            </w:r>
          </w:p>
        </w:tc>
        <w:tc>
          <w:tcPr>
            <w:tcW w:w="4087" w:type="dxa"/>
          </w:tcPr>
          <w:p w:rsidR="00FA20D8" w:rsidRPr="005B4258" w:rsidRDefault="00FA20D8" w:rsidP="00D4114B">
            <w:pPr>
              <w:widowControl w:val="0"/>
              <w:spacing w:before="60" w:after="60" w:line="288" w:lineRule="auto"/>
              <w:rPr>
                <w:color w:val="000000"/>
                <w:lang w:val="nl-NL"/>
              </w:rPr>
            </w:pPr>
            <w:r>
              <w:rPr>
                <w:sz w:val="26"/>
                <w:szCs w:val="26"/>
                <w:lang w:val="nl-NL"/>
              </w:rPr>
              <w:t>3.07.1.0</w:t>
            </w:r>
            <w:r>
              <w:rPr>
                <w:sz w:val="26"/>
                <w:szCs w:val="26"/>
                <w:lang w:val="nl-NL"/>
              </w:rPr>
              <w:t>9</w:t>
            </w:r>
          </w:p>
        </w:tc>
        <w:tc>
          <w:tcPr>
            <w:tcW w:w="1608" w:type="dxa"/>
          </w:tcPr>
          <w:p w:rsidR="00FA20D8" w:rsidRPr="005B4258" w:rsidRDefault="00FA20D8" w:rsidP="00FA20D8">
            <w:pPr>
              <w:widowControl w:val="0"/>
              <w:spacing w:before="60" w:after="60" w:line="288" w:lineRule="auto"/>
              <w:jc w:val="center"/>
              <w:rPr>
                <w:color w:val="000000"/>
                <w:lang w:val="nl-NL"/>
              </w:rPr>
            </w:pPr>
            <w:r w:rsidRPr="005B4258">
              <w:rPr>
                <w:color w:val="000000"/>
                <w:lang w:val="nl-NL"/>
              </w:rPr>
              <w:t>Có</w:t>
            </w:r>
          </w:p>
        </w:tc>
        <w:tc>
          <w:tcPr>
            <w:tcW w:w="1608" w:type="dxa"/>
          </w:tcPr>
          <w:p w:rsidR="00FA20D8" w:rsidRPr="005B4258" w:rsidRDefault="00FA20D8" w:rsidP="00D4114B">
            <w:pPr>
              <w:widowControl w:val="0"/>
              <w:spacing w:before="60" w:after="60" w:line="288" w:lineRule="auto"/>
              <w:rPr>
                <w:color w:val="000000"/>
                <w:lang w:val="nl-NL"/>
              </w:rPr>
            </w:pPr>
          </w:p>
        </w:tc>
      </w:tr>
      <w:tr w:rsidR="00FA20D8" w:rsidRPr="005B4258" w:rsidTr="00D4114B">
        <w:tc>
          <w:tcPr>
            <w:tcW w:w="1005" w:type="dxa"/>
          </w:tcPr>
          <w:p w:rsidR="00FA20D8" w:rsidRPr="005B4258" w:rsidRDefault="00FA20D8" w:rsidP="00FA20D8">
            <w:pPr>
              <w:widowControl w:val="0"/>
              <w:spacing w:before="60" w:after="60" w:line="288" w:lineRule="auto"/>
              <w:jc w:val="center"/>
              <w:rPr>
                <w:color w:val="000000"/>
                <w:lang w:val="nl-NL"/>
              </w:rPr>
            </w:pPr>
            <w:r>
              <w:rPr>
                <w:color w:val="000000"/>
                <w:lang w:val="nl-NL"/>
              </w:rPr>
              <w:t>10</w:t>
            </w:r>
          </w:p>
        </w:tc>
        <w:tc>
          <w:tcPr>
            <w:tcW w:w="4087" w:type="dxa"/>
          </w:tcPr>
          <w:p w:rsidR="00FA20D8" w:rsidRPr="005B4258" w:rsidRDefault="00FA20D8" w:rsidP="00D4114B">
            <w:pPr>
              <w:widowControl w:val="0"/>
              <w:spacing w:before="60" w:after="60" w:line="288" w:lineRule="auto"/>
              <w:rPr>
                <w:color w:val="000000"/>
                <w:lang w:val="nl-NL"/>
              </w:rPr>
            </w:pPr>
            <w:r>
              <w:rPr>
                <w:sz w:val="26"/>
                <w:szCs w:val="26"/>
                <w:lang w:val="nl-NL"/>
              </w:rPr>
              <w:t>3.07.1.</w:t>
            </w:r>
            <w:r>
              <w:rPr>
                <w:sz w:val="26"/>
                <w:szCs w:val="26"/>
                <w:lang w:val="nl-NL"/>
              </w:rPr>
              <w:t>1</w:t>
            </w:r>
            <w:r>
              <w:rPr>
                <w:sz w:val="26"/>
                <w:szCs w:val="26"/>
                <w:lang w:val="nl-NL"/>
              </w:rPr>
              <w:t>0</w:t>
            </w:r>
          </w:p>
        </w:tc>
        <w:tc>
          <w:tcPr>
            <w:tcW w:w="1608" w:type="dxa"/>
          </w:tcPr>
          <w:p w:rsidR="00FA20D8" w:rsidRPr="005B4258" w:rsidRDefault="00FA20D8" w:rsidP="00FA20D8">
            <w:pPr>
              <w:widowControl w:val="0"/>
              <w:spacing w:before="60" w:after="60" w:line="288" w:lineRule="auto"/>
              <w:jc w:val="center"/>
              <w:rPr>
                <w:color w:val="000000"/>
                <w:lang w:val="nl-NL"/>
              </w:rPr>
            </w:pPr>
            <w:r w:rsidRPr="005B4258">
              <w:rPr>
                <w:color w:val="000000"/>
                <w:lang w:val="nl-NL"/>
              </w:rPr>
              <w:t>Có</w:t>
            </w:r>
          </w:p>
        </w:tc>
        <w:tc>
          <w:tcPr>
            <w:tcW w:w="1608" w:type="dxa"/>
          </w:tcPr>
          <w:p w:rsidR="00FA20D8" w:rsidRPr="005B4258" w:rsidRDefault="00FA20D8" w:rsidP="00D4114B">
            <w:pPr>
              <w:widowControl w:val="0"/>
              <w:spacing w:before="60" w:after="60" w:line="288" w:lineRule="auto"/>
              <w:rPr>
                <w:color w:val="000000"/>
                <w:lang w:val="nl-NL"/>
              </w:rPr>
            </w:pPr>
          </w:p>
        </w:tc>
      </w:tr>
      <w:tr w:rsidR="00FA20D8" w:rsidRPr="005B4258" w:rsidTr="00D4114B">
        <w:tc>
          <w:tcPr>
            <w:tcW w:w="1005" w:type="dxa"/>
          </w:tcPr>
          <w:p w:rsidR="00FA20D8" w:rsidRDefault="00FA20D8" w:rsidP="00FA20D8">
            <w:pPr>
              <w:widowControl w:val="0"/>
              <w:spacing w:before="60" w:after="60" w:line="288" w:lineRule="auto"/>
              <w:jc w:val="center"/>
              <w:rPr>
                <w:color w:val="000000"/>
                <w:lang w:val="nl-NL"/>
              </w:rPr>
            </w:pPr>
            <w:r>
              <w:rPr>
                <w:color w:val="000000"/>
                <w:lang w:val="nl-NL"/>
              </w:rPr>
              <w:t>11</w:t>
            </w:r>
          </w:p>
        </w:tc>
        <w:tc>
          <w:tcPr>
            <w:tcW w:w="4087" w:type="dxa"/>
          </w:tcPr>
          <w:p w:rsidR="00FA20D8" w:rsidRDefault="00FA20D8" w:rsidP="00D4114B">
            <w:pPr>
              <w:widowControl w:val="0"/>
              <w:spacing w:before="60" w:after="60" w:line="288" w:lineRule="auto"/>
              <w:rPr>
                <w:sz w:val="26"/>
                <w:szCs w:val="26"/>
                <w:lang w:val="nl-NL"/>
              </w:rPr>
            </w:pPr>
            <w:r>
              <w:rPr>
                <w:sz w:val="26"/>
                <w:szCs w:val="26"/>
                <w:lang w:val="nl-NL"/>
              </w:rPr>
              <w:t>3.07.1.11</w:t>
            </w:r>
          </w:p>
        </w:tc>
        <w:tc>
          <w:tcPr>
            <w:tcW w:w="1608" w:type="dxa"/>
          </w:tcPr>
          <w:p w:rsidR="00FA20D8" w:rsidRPr="005B4258" w:rsidRDefault="00FA20D8" w:rsidP="00FA20D8">
            <w:pPr>
              <w:widowControl w:val="0"/>
              <w:spacing w:before="60" w:after="60" w:line="288" w:lineRule="auto"/>
              <w:jc w:val="center"/>
              <w:rPr>
                <w:color w:val="000000"/>
                <w:lang w:val="nl-NL"/>
              </w:rPr>
            </w:pPr>
            <w:r w:rsidRPr="005B4258">
              <w:rPr>
                <w:color w:val="000000"/>
                <w:lang w:val="nl-NL"/>
              </w:rPr>
              <w:t>Có</w:t>
            </w:r>
          </w:p>
        </w:tc>
        <w:tc>
          <w:tcPr>
            <w:tcW w:w="1608" w:type="dxa"/>
          </w:tcPr>
          <w:p w:rsidR="00FA20D8" w:rsidRPr="005B4258" w:rsidRDefault="00FA20D8"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FA20D8"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w:t>
      </w:r>
      <w:bookmarkStart w:id="0" w:name="_GoBack"/>
      <w:bookmarkEnd w:id="0"/>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FA20D8"/>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3B6DB3"/>
    <w:rsid w:val="003F3130"/>
    <w:rsid w:val="0042173F"/>
    <w:rsid w:val="004E64B1"/>
    <w:rsid w:val="00512A8C"/>
    <w:rsid w:val="005703AE"/>
    <w:rsid w:val="006A7208"/>
    <w:rsid w:val="006F38F9"/>
    <w:rsid w:val="00814C55"/>
    <w:rsid w:val="0098641E"/>
    <w:rsid w:val="00A039FE"/>
    <w:rsid w:val="00E53878"/>
    <w:rsid w:val="00FA2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B483D6-4C61-4E67-B232-959DFCBC1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601</Words>
  <Characters>3427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4</cp:revision>
  <dcterms:created xsi:type="dcterms:W3CDTF">2017-08-22T06:38:00Z</dcterms:created>
  <dcterms:modified xsi:type="dcterms:W3CDTF">2017-09-29T16:02:00Z</dcterms:modified>
</cp:coreProperties>
</file>